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DE" w:rsidRPr="00B534F5" w:rsidRDefault="00B534F5" w:rsidP="00B534F5">
      <w:pPr>
        <w:jc w:val="center"/>
        <w:rPr>
          <w:b/>
          <w:sz w:val="24"/>
          <w:szCs w:val="24"/>
        </w:rPr>
      </w:pPr>
      <w:r w:rsidRPr="00B534F5">
        <w:rPr>
          <w:b/>
          <w:sz w:val="24"/>
          <w:szCs w:val="24"/>
        </w:rPr>
        <w:t>IHN Alpha House</w:t>
      </w:r>
    </w:p>
    <w:p w:rsidR="00B534F5" w:rsidRPr="00B534F5" w:rsidRDefault="00B534F5" w:rsidP="00B534F5">
      <w:pPr>
        <w:jc w:val="center"/>
        <w:rPr>
          <w:b/>
          <w:sz w:val="24"/>
          <w:szCs w:val="24"/>
        </w:rPr>
      </w:pPr>
      <w:r w:rsidRPr="00B534F5">
        <w:rPr>
          <w:b/>
          <w:sz w:val="24"/>
          <w:szCs w:val="24"/>
        </w:rPr>
        <w:t>Strategic Planning Committee</w:t>
      </w:r>
      <w:r w:rsidRPr="00B534F5">
        <w:rPr>
          <w:b/>
          <w:sz w:val="24"/>
          <w:szCs w:val="24"/>
        </w:rPr>
        <w:br/>
      </w:r>
    </w:p>
    <w:p w:rsidR="00B534F5" w:rsidRDefault="00B534F5" w:rsidP="00B534F5">
      <w:pPr>
        <w:jc w:val="center"/>
      </w:pPr>
      <w:r>
        <w:t>July 24, 2017, 8:00 to 10:00am</w:t>
      </w:r>
    </w:p>
    <w:p w:rsidR="00B534F5" w:rsidRDefault="00B534F5" w:rsidP="00B534F5">
      <w:pPr>
        <w:jc w:val="center"/>
      </w:pPr>
      <w:r>
        <w:t>Strategic Planning Session #2</w:t>
      </w:r>
    </w:p>
    <w:p w:rsidR="00B534F5" w:rsidRDefault="00B534F5" w:rsidP="00B534F5">
      <w:pPr>
        <w:jc w:val="center"/>
      </w:pPr>
    </w:p>
    <w:p w:rsidR="00B534F5" w:rsidRDefault="00B534F5" w:rsidP="00B534F5">
      <w:pPr>
        <w:jc w:val="center"/>
      </w:pPr>
      <w:r>
        <w:t>Agenda</w:t>
      </w:r>
    </w:p>
    <w:p w:rsidR="00B534F5" w:rsidRDefault="00B534F5" w:rsidP="00B534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132715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95pt,10.45pt" to="459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B534F5" w:rsidRDefault="00B534F5" w:rsidP="00B534F5"/>
    <w:p w:rsidR="004352F3" w:rsidRDefault="004352F3" w:rsidP="00B534F5">
      <w:pPr>
        <w:pStyle w:val="ListParagraph"/>
        <w:numPr>
          <w:ilvl w:val="0"/>
          <w:numId w:val="1"/>
        </w:numPr>
      </w:pPr>
      <w:r>
        <w:t xml:space="preserve">Quick </w:t>
      </w:r>
      <w:r w:rsidR="00B534F5">
        <w:t>Review</w:t>
      </w:r>
      <w:r>
        <w:t xml:space="preserve"> of Session #1 information:</w:t>
      </w:r>
    </w:p>
    <w:p w:rsidR="004352F3" w:rsidRDefault="004352F3" w:rsidP="004352F3">
      <w:pPr>
        <w:pStyle w:val="ListParagraph"/>
        <w:numPr>
          <w:ilvl w:val="1"/>
          <w:numId w:val="1"/>
        </w:numPr>
      </w:pPr>
      <w:r>
        <w:t>Ground Rules</w:t>
      </w:r>
    </w:p>
    <w:p w:rsidR="004352F3" w:rsidRDefault="004352F3" w:rsidP="0062092A">
      <w:pPr>
        <w:pStyle w:val="ListParagraph"/>
        <w:numPr>
          <w:ilvl w:val="1"/>
          <w:numId w:val="1"/>
        </w:numPr>
      </w:pPr>
      <w:r>
        <w:t>Strategic Learning Model</w:t>
      </w:r>
      <w:r w:rsidR="0062092A">
        <w:t xml:space="preserve"> &amp; </w:t>
      </w:r>
      <w:r w:rsidR="00B534F5">
        <w:t>Objective of the Committee</w:t>
      </w:r>
      <w:r w:rsidR="0062092A">
        <w:t xml:space="preserve"> for the FOCUS phase</w:t>
      </w:r>
      <w:r w:rsidR="00B534F5">
        <w:t>:</w:t>
      </w:r>
      <w:r>
        <w:t xml:space="preserve"> </w:t>
      </w:r>
      <w:r w:rsidR="00B534F5">
        <w:t>To d</w:t>
      </w:r>
      <w:r w:rsidR="00B534F5" w:rsidRPr="00B534F5">
        <w:t xml:space="preserve">evelop recommendations on strategic </w:t>
      </w:r>
      <w:r w:rsidR="00B534F5">
        <w:t>priorities</w:t>
      </w:r>
      <w:r w:rsidR="00B534F5" w:rsidRPr="00B534F5">
        <w:t xml:space="preserve"> to address the current, emerging, and future needs of the </w:t>
      </w:r>
      <w:r w:rsidR="00B534F5">
        <w:t>families being served by IHN Alpha House</w:t>
      </w:r>
      <w:r w:rsidR="00B534F5" w:rsidRPr="00B534F5">
        <w:t>.</w:t>
      </w:r>
    </w:p>
    <w:p w:rsidR="00B534F5" w:rsidRDefault="00B534F5" w:rsidP="004352F3">
      <w:pPr>
        <w:pStyle w:val="ListParagraph"/>
        <w:numPr>
          <w:ilvl w:val="1"/>
          <w:numId w:val="1"/>
        </w:numPr>
      </w:pPr>
      <w:r>
        <w:t>S.W.O.T. Analysis (Strengths, Weaknesses, Opportunities, &amp; Threa</w:t>
      </w:r>
      <w:r w:rsidR="004352F3">
        <w:t>ts)</w:t>
      </w:r>
      <w:r>
        <w:br/>
      </w:r>
    </w:p>
    <w:p w:rsidR="00B534F5" w:rsidRPr="00B534F5" w:rsidRDefault="00B534F5" w:rsidP="00B534F5">
      <w:pPr>
        <w:pStyle w:val="ListParagraph"/>
        <w:numPr>
          <w:ilvl w:val="0"/>
          <w:numId w:val="1"/>
        </w:numPr>
      </w:pPr>
      <w:r>
        <w:t>Programs &amp; Services:</w:t>
      </w:r>
      <w:r w:rsidRPr="00B534F5">
        <w:rPr>
          <w:rFonts w:cstheme="minorBidi"/>
          <w:color w:val="0D0D0D" w:themeColor="text1" w:themeTint="F2"/>
          <w:kern w:val="24"/>
          <w:sz w:val="38"/>
          <w:szCs w:val="38"/>
        </w:rPr>
        <w:t xml:space="preserve"> </w:t>
      </w:r>
      <w:r w:rsidRPr="00B534F5">
        <w:t>What programs and s</w:t>
      </w:r>
      <w:r>
        <w:t>ervices should we be offering or should we enhance</w:t>
      </w:r>
      <w:r w:rsidRPr="00B534F5">
        <w:t xml:space="preserve"> </w:t>
      </w:r>
      <w:r>
        <w:t xml:space="preserve">to </w:t>
      </w:r>
      <w:r w:rsidRPr="00B534F5">
        <w:t>meet the needs of our families now and into the future?</w:t>
      </w:r>
    </w:p>
    <w:p w:rsidR="00B534F5" w:rsidRPr="00B534F5" w:rsidRDefault="00B534F5" w:rsidP="00B534F5">
      <w:pPr>
        <w:pStyle w:val="ListParagraph"/>
        <w:numPr>
          <w:ilvl w:val="1"/>
          <w:numId w:val="4"/>
        </w:numPr>
      </w:pPr>
      <w:r>
        <w:t>National Best Practices</w:t>
      </w:r>
    </w:p>
    <w:p w:rsidR="00B534F5" w:rsidRPr="00B534F5" w:rsidRDefault="00B534F5" w:rsidP="00B534F5">
      <w:pPr>
        <w:pStyle w:val="ListParagraph"/>
        <w:numPr>
          <w:ilvl w:val="1"/>
          <w:numId w:val="4"/>
        </w:numPr>
      </w:pPr>
      <w:r>
        <w:t>Overview of Current IHN/Alpha House Programs/S</w:t>
      </w:r>
      <w:r w:rsidRPr="00B534F5">
        <w:t xml:space="preserve">ervices </w:t>
      </w:r>
    </w:p>
    <w:p w:rsidR="00B534F5" w:rsidRPr="00B534F5" w:rsidRDefault="00B534F5" w:rsidP="00B534F5">
      <w:pPr>
        <w:pStyle w:val="ListParagraph"/>
        <w:numPr>
          <w:ilvl w:val="1"/>
          <w:numId w:val="4"/>
        </w:numPr>
      </w:pPr>
      <w:r>
        <w:t xml:space="preserve">Program Metrics </w:t>
      </w:r>
      <w:r w:rsidRPr="00B534F5">
        <w:t>for Emer</w:t>
      </w:r>
      <w:r>
        <w:t>gency Shelter &amp; Rapid Rehousing</w:t>
      </w:r>
    </w:p>
    <w:p w:rsidR="00B534F5" w:rsidRPr="00B534F5" w:rsidRDefault="00B534F5" w:rsidP="00B534F5">
      <w:pPr>
        <w:pStyle w:val="ListParagraph"/>
        <w:numPr>
          <w:ilvl w:val="1"/>
          <w:numId w:val="4"/>
        </w:numPr>
      </w:pPr>
      <w:r w:rsidRPr="00B534F5">
        <w:t xml:space="preserve">Client </w:t>
      </w:r>
      <w:r>
        <w:t>Feedback</w:t>
      </w:r>
      <w:r w:rsidRPr="00B534F5">
        <w:t xml:space="preserve">  </w:t>
      </w:r>
    </w:p>
    <w:p w:rsidR="00B534F5" w:rsidRPr="00B534F5" w:rsidRDefault="00B534F5" w:rsidP="00B534F5">
      <w:pPr>
        <w:pStyle w:val="ListParagraph"/>
        <w:numPr>
          <w:ilvl w:val="1"/>
          <w:numId w:val="4"/>
        </w:numPr>
      </w:pPr>
      <w:r w:rsidRPr="00B534F5">
        <w:t>Community Stak</w:t>
      </w:r>
      <w:r>
        <w:t>eholder Feedback &amp; Partnerships</w:t>
      </w:r>
      <w:r>
        <w:br/>
      </w:r>
    </w:p>
    <w:p w:rsidR="00B534F5" w:rsidRPr="00B534F5" w:rsidRDefault="00B534F5" w:rsidP="00B534F5">
      <w:pPr>
        <w:pStyle w:val="ListParagraph"/>
        <w:numPr>
          <w:ilvl w:val="0"/>
          <w:numId w:val="1"/>
        </w:numPr>
      </w:pPr>
      <w:r>
        <w:t xml:space="preserve">People:  </w:t>
      </w:r>
      <w:r w:rsidRPr="00B534F5">
        <w:t>How do we (staff, board, and volunteers) build our capacity to be able to deliver the high quality programs/services that our families need now and will need in the future?</w:t>
      </w:r>
    </w:p>
    <w:p w:rsidR="004352F3" w:rsidRPr="00B534F5" w:rsidRDefault="004352F3" w:rsidP="004352F3">
      <w:pPr>
        <w:pStyle w:val="ListParagraph"/>
        <w:numPr>
          <w:ilvl w:val="1"/>
          <w:numId w:val="6"/>
        </w:numPr>
      </w:pPr>
      <w:r>
        <w:t>Organizational Structure Design</w:t>
      </w:r>
      <w:r w:rsidRPr="00B534F5">
        <w:t xml:space="preserve"> </w:t>
      </w:r>
    </w:p>
    <w:p w:rsidR="00B534F5" w:rsidRPr="00B534F5" w:rsidRDefault="00B534F5" w:rsidP="00B534F5">
      <w:pPr>
        <w:pStyle w:val="ListParagraph"/>
        <w:numPr>
          <w:ilvl w:val="1"/>
          <w:numId w:val="6"/>
        </w:numPr>
      </w:pPr>
      <w:r w:rsidRPr="00B534F5">
        <w:t>Organizational Culture</w:t>
      </w:r>
    </w:p>
    <w:p w:rsidR="004352F3" w:rsidRDefault="00B534F5" w:rsidP="00B534F5">
      <w:pPr>
        <w:pStyle w:val="ListParagraph"/>
        <w:numPr>
          <w:ilvl w:val="1"/>
          <w:numId w:val="6"/>
        </w:numPr>
      </w:pPr>
      <w:r w:rsidRPr="00B534F5">
        <w:t xml:space="preserve">Staff </w:t>
      </w:r>
      <w:r>
        <w:t>&amp; Volunteer F</w:t>
      </w:r>
      <w:r w:rsidRPr="00B534F5">
        <w:t>eedback</w:t>
      </w:r>
    </w:p>
    <w:p w:rsidR="00B534F5" w:rsidRPr="00B534F5" w:rsidRDefault="004352F3" w:rsidP="004352F3">
      <w:pPr>
        <w:pStyle w:val="ListParagraph"/>
        <w:numPr>
          <w:ilvl w:val="1"/>
          <w:numId w:val="6"/>
        </w:numPr>
      </w:pPr>
      <w:r>
        <w:t xml:space="preserve">Staff </w:t>
      </w:r>
      <w:r w:rsidR="00B534F5">
        <w:t xml:space="preserve">Training &amp; </w:t>
      </w:r>
      <w:r w:rsidR="00B534F5" w:rsidRPr="00B534F5">
        <w:t>Professional Development</w:t>
      </w:r>
      <w:r w:rsidR="00B534F5">
        <w:br/>
      </w:r>
    </w:p>
    <w:p w:rsidR="00B534F5" w:rsidRPr="00B534F5" w:rsidRDefault="00B534F5" w:rsidP="00B534F5">
      <w:pPr>
        <w:pStyle w:val="ListParagraph"/>
        <w:numPr>
          <w:ilvl w:val="0"/>
          <w:numId w:val="1"/>
        </w:numPr>
      </w:pPr>
      <w:r>
        <w:t xml:space="preserve">Processes:  </w:t>
      </w:r>
      <w:r w:rsidRPr="00B534F5">
        <w:t>How do we become more efficient and effective in delivering the programs/services to our families?</w:t>
      </w:r>
    </w:p>
    <w:p w:rsidR="00B534F5" w:rsidRPr="00B534F5" w:rsidRDefault="003E0195" w:rsidP="00B534F5">
      <w:pPr>
        <w:pStyle w:val="ListParagraph"/>
        <w:numPr>
          <w:ilvl w:val="1"/>
          <w:numId w:val="8"/>
        </w:numPr>
      </w:pPr>
      <w:r>
        <w:t>Emergency Shelter Policies, P</w:t>
      </w:r>
      <w:r w:rsidR="00B534F5" w:rsidRPr="00B534F5">
        <w:t>rocedures</w:t>
      </w:r>
      <w:r>
        <w:t>, B</w:t>
      </w:r>
      <w:r w:rsidR="00B534F5">
        <w:t>usi</w:t>
      </w:r>
      <w:r>
        <w:t xml:space="preserve">ness Process Improvements, </w:t>
      </w:r>
      <w:r w:rsidR="0062092A">
        <w:t xml:space="preserve">&amp; </w:t>
      </w:r>
      <w:r>
        <w:t>T</w:t>
      </w:r>
      <w:r w:rsidR="00B534F5">
        <w:t>echnology</w:t>
      </w:r>
    </w:p>
    <w:p w:rsidR="00B534F5" w:rsidRDefault="00B534F5" w:rsidP="00B534F5">
      <w:pPr>
        <w:pStyle w:val="ListParagraph"/>
        <w:numPr>
          <w:ilvl w:val="1"/>
          <w:numId w:val="8"/>
        </w:numPr>
      </w:pPr>
      <w:r w:rsidRPr="00B534F5">
        <w:t>Rapid Re-housing</w:t>
      </w:r>
      <w:r w:rsidR="003E0195">
        <w:t xml:space="preserve"> Policies, P</w:t>
      </w:r>
      <w:r w:rsidRPr="00B534F5">
        <w:t>rocedures</w:t>
      </w:r>
      <w:r w:rsidR="003E0195">
        <w:t xml:space="preserve">, Business Process Improvements, </w:t>
      </w:r>
      <w:r w:rsidR="0062092A">
        <w:t xml:space="preserve">&amp; </w:t>
      </w:r>
      <w:r w:rsidR="003E0195">
        <w:t>T</w:t>
      </w:r>
      <w:r>
        <w:t>echnology</w:t>
      </w:r>
      <w:r w:rsidR="003E0195">
        <w:br/>
      </w:r>
    </w:p>
    <w:p w:rsidR="004352F3" w:rsidRPr="003E0195" w:rsidRDefault="003E0195" w:rsidP="003E0195">
      <w:pPr>
        <w:pStyle w:val="ListParagraph"/>
        <w:numPr>
          <w:ilvl w:val="0"/>
          <w:numId w:val="1"/>
        </w:numPr>
      </w:pPr>
      <w:r>
        <w:t xml:space="preserve">Philanthropy/Funding: </w:t>
      </w:r>
      <w:r w:rsidR="004352F3" w:rsidRPr="003E0195">
        <w:t>How will we prepare for potential shifts in funding and deliver our programs/services in the most cost effective way possible?</w:t>
      </w:r>
    </w:p>
    <w:p w:rsidR="003E0195" w:rsidRDefault="003E0195" w:rsidP="003E0195">
      <w:pPr>
        <w:pStyle w:val="ListParagraph"/>
        <w:numPr>
          <w:ilvl w:val="1"/>
          <w:numId w:val="1"/>
        </w:numPr>
      </w:pPr>
      <w:r>
        <w:t>Funding by Program</w:t>
      </w:r>
    </w:p>
    <w:p w:rsidR="003E0195" w:rsidRPr="00B534F5" w:rsidRDefault="003E0195" w:rsidP="003E0195">
      <w:pPr>
        <w:pStyle w:val="ListParagraph"/>
        <w:numPr>
          <w:ilvl w:val="1"/>
          <w:numId w:val="1"/>
        </w:numPr>
      </w:pPr>
      <w:r>
        <w:t>Operating Budget</w:t>
      </w:r>
      <w:bookmarkStart w:id="0" w:name="_GoBack"/>
      <w:bookmarkEnd w:id="0"/>
    </w:p>
    <w:p w:rsidR="00B534F5" w:rsidRDefault="00B534F5" w:rsidP="00B534F5"/>
    <w:sectPr w:rsidR="00B534F5" w:rsidSect="00E667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EEC"/>
    <w:multiLevelType w:val="hybridMultilevel"/>
    <w:tmpl w:val="12A8FECC"/>
    <w:lvl w:ilvl="0" w:tplc="A59C0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A611C">
      <w:start w:val="-164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F222">
      <w:start w:val="-164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86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2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0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D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C5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21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F3597"/>
    <w:multiLevelType w:val="hybridMultilevel"/>
    <w:tmpl w:val="3CEA5766"/>
    <w:lvl w:ilvl="0" w:tplc="70AE1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8A122">
      <w:start w:val="-164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D8BE">
      <w:start w:val="-164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C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8C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65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3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86D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2B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2BB9"/>
    <w:multiLevelType w:val="hybridMultilevel"/>
    <w:tmpl w:val="0528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C43"/>
    <w:multiLevelType w:val="hybridMultilevel"/>
    <w:tmpl w:val="C2FC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2B8F"/>
    <w:multiLevelType w:val="hybridMultilevel"/>
    <w:tmpl w:val="745C592E"/>
    <w:lvl w:ilvl="0" w:tplc="BC6AC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A23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8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C0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EB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EA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2C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2E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4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05F20"/>
    <w:multiLevelType w:val="hybridMultilevel"/>
    <w:tmpl w:val="A814A50E"/>
    <w:lvl w:ilvl="0" w:tplc="8D64D8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CDE"/>
    <w:multiLevelType w:val="hybridMultilevel"/>
    <w:tmpl w:val="F3387430"/>
    <w:lvl w:ilvl="0" w:tplc="EAB6D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23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C9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5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EA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61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1B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0B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EB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70252"/>
    <w:multiLevelType w:val="hybridMultilevel"/>
    <w:tmpl w:val="43CC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106"/>
    <w:multiLevelType w:val="hybridMultilevel"/>
    <w:tmpl w:val="A5B0F674"/>
    <w:lvl w:ilvl="0" w:tplc="4AD07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2FDDC">
      <w:start w:val="-164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8080">
      <w:start w:val="-1640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E8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4A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49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7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4F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A6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F5"/>
    <w:rsid w:val="003E0195"/>
    <w:rsid w:val="004352F3"/>
    <w:rsid w:val="0062092A"/>
    <w:rsid w:val="00B534F5"/>
    <w:rsid w:val="00E046DE"/>
    <w:rsid w:val="00E6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32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4F5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34F5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2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1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8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5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3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2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62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4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8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4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4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9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5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67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89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02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2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42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2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9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McGraw</dc:creator>
  <cp:keywords/>
  <dc:description/>
  <cp:lastModifiedBy>Susan McGraw</cp:lastModifiedBy>
  <cp:revision>2</cp:revision>
  <dcterms:created xsi:type="dcterms:W3CDTF">2017-07-17T13:36:00Z</dcterms:created>
  <dcterms:modified xsi:type="dcterms:W3CDTF">2017-07-17T13:36:00Z</dcterms:modified>
</cp:coreProperties>
</file>